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sidR="00A8585B">
        <w:rPr>
          <w:sz w:val="28"/>
          <w:szCs w:val="28"/>
        </w:rPr>
        <w:t>«08</w:t>
      </w:r>
      <w:r>
        <w:rPr>
          <w:sz w:val="28"/>
          <w:szCs w:val="28"/>
        </w:rPr>
        <w:t xml:space="preserve">» </w:t>
      </w:r>
      <w:r w:rsidR="00A8585B">
        <w:rPr>
          <w:sz w:val="28"/>
          <w:szCs w:val="28"/>
        </w:rPr>
        <w:t>апреля</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bookmarkStart w:id="0" w:name="_GoBack"/>
      <w:bookmarkEnd w:id="0"/>
      <w:r w:rsidR="00E97F89">
        <w:rPr>
          <w:sz w:val="28"/>
          <w:szCs w:val="28"/>
        </w:rPr>
        <w:t xml:space="preserve">     </w:t>
      </w:r>
      <w:r w:rsidRPr="00056BAB">
        <w:rPr>
          <w:sz w:val="28"/>
          <w:szCs w:val="28"/>
        </w:rPr>
        <w:t xml:space="preserve">  </w:t>
      </w:r>
      <w:r w:rsidR="00A8585B">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A8585B">
        <w:rPr>
          <w:sz w:val="28"/>
          <w:szCs w:val="28"/>
        </w:rPr>
        <w:t>15</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E97F89">
        <w:rPr>
          <w:b/>
          <w:bCs/>
          <w:kern w:val="32"/>
          <w:sz w:val="28"/>
          <w:szCs w:val="28"/>
        </w:rPr>
        <w:t>Липовка</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E97F89">
        <w:rPr>
          <w:bCs/>
          <w:sz w:val="28"/>
          <w:szCs w:val="28"/>
        </w:rPr>
        <w:t>Липовка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E97F89">
        <w:rPr>
          <w:bCs/>
        </w:rPr>
        <w:t>Липовка</w:t>
      </w:r>
      <w:r>
        <w:t xml:space="preserve"> муниципального района Сергиевский Самарской области, Собрание представителей сельского поселения </w:t>
      </w:r>
      <w:r w:rsidR="00E97F89">
        <w:rPr>
          <w:bCs/>
        </w:rPr>
        <w:t>Липовка</w:t>
      </w:r>
      <w:r w:rsidR="00E97F89">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E97F89">
        <w:rPr>
          <w:bCs/>
        </w:rPr>
        <w:t>Липовка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E97F89">
        <w:rPr>
          <w:bCs/>
          <w:sz w:val="28"/>
          <w:szCs w:val="28"/>
        </w:rPr>
        <w:t xml:space="preserve">Липовка </w:t>
      </w:r>
      <w:r w:rsidRPr="00056BAB">
        <w:rPr>
          <w:sz w:val="28"/>
          <w:szCs w:val="28"/>
        </w:rPr>
        <w:t xml:space="preserve">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E97F89">
        <w:rPr>
          <w:sz w:val="28"/>
          <w:szCs w:val="28"/>
        </w:rPr>
        <w:t>6</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E97F89">
        <w:rPr>
          <w:bCs/>
          <w:sz w:val="28"/>
          <w:szCs w:val="28"/>
        </w:rPr>
        <w:t>Липовка</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E97F89">
        <w:rPr>
          <w:bCs/>
          <w:sz w:val="28"/>
          <w:szCs w:val="28"/>
        </w:rPr>
        <w:t>Липовка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E97F89">
        <w:rPr>
          <w:sz w:val="28"/>
          <w:szCs w:val="28"/>
        </w:rPr>
        <w:t>Н.Н. Тихонова</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E97F89">
        <w:rPr>
          <w:bCs/>
          <w:sz w:val="28"/>
          <w:szCs w:val="28"/>
        </w:rPr>
        <w:t>Липовка</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56F31">
        <w:rPr>
          <w:sz w:val="28"/>
          <w:szCs w:val="28"/>
        </w:rPr>
        <w:tab/>
      </w:r>
      <w:r w:rsidR="00E97F89">
        <w:rPr>
          <w:sz w:val="28"/>
          <w:szCs w:val="28"/>
        </w:rPr>
        <w:t>С.И. Вершинин</w:t>
      </w:r>
    </w:p>
    <w:p w:rsidR="00342AF7" w:rsidRPr="00E223E0" w:rsidRDefault="00B41027" w:rsidP="00342AF7">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BB5E85" w:rsidRDefault="00B41027" w:rsidP="00DF4B39">
            <w:pPr>
              <w:keepNex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E97F89" w:rsidRPr="00E97F89">
              <w:rPr>
                <w:bCs/>
              </w:rPr>
              <w:t xml:space="preserve">Липовка </w:t>
            </w:r>
            <w:r w:rsidR="002209C1" w:rsidRPr="00BB5E85">
              <w:t xml:space="preserve">муниципального района Сергиевский </w:t>
            </w:r>
            <w:r w:rsidR="00544B50" w:rsidRPr="00BB5E85">
              <w:t xml:space="preserve">Самарской области от </w:t>
            </w:r>
            <w:r w:rsidR="00DF57B6">
              <w:t xml:space="preserve">«08» апреля </w:t>
            </w:r>
            <w:r w:rsidR="00BB5E85" w:rsidRPr="00BB5E85">
              <w:t>202</w:t>
            </w:r>
            <w:r w:rsidR="00DF4B39">
              <w:t>2</w:t>
            </w:r>
            <w:r w:rsidR="00BB5E85" w:rsidRPr="00BB5E85">
              <w:t xml:space="preserve"> года</w:t>
            </w:r>
            <w:r w:rsidR="00544B50" w:rsidRPr="00BB5E85">
              <w:t xml:space="preserve"> № </w:t>
            </w:r>
            <w:r w:rsidR="00DF57B6">
              <w:t>15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сельского поселения</w:t>
      </w:r>
      <w:r w:rsidR="00256F31" w:rsidRPr="00E97F89">
        <w:rPr>
          <w:b/>
          <w:bCs/>
          <w:kern w:val="32"/>
          <w:sz w:val="28"/>
          <w:szCs w:val="28"/>
        </w:rPr>
        <w:t xml:space="preserve"> </w:t>
      </w:r>
      <w:r w:rsidR="00E97F89" w:rsidRPr="00E97F89">
        <w:rPr>
          <w:b/>
          <w:bCs/>
          <w:sz w:val="28"/>
          <w:szCs w:val="28"/>
        </w:rPr>
        <w:t>Липовка</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E97F89">
        <w:rPr>
          <w:bCs/>
          <w:sz w:val="28"/>
          <w:szCs w:val="28"/>
        </w:rPr>
        <w:t>Липовка</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E97F89">
        <w:rPr>
          <w:bCs/>
          <w:sz w:val="28"/>
          <w:szCs w:val="28"/>
        </w:rPr>
        <w:t>Липовка</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E97F89">
        <w:rPr>
          <w:bCs/>
          <w:sz w:val="28"/>
          <w:szCs w:val="28"/>
        </w:rPr>
        <w:t>Липовка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E97F89">
        <w:rPr>
          <w:bCs/>
          <w:sz w:val="28"/>
          <w:szCs w:val="28"/>
        </w:rPr>
        <w:t>Липовка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E97F89">
        <w:rPr>
          <w:bCs/>
          <w:sz w:val="28"/>
          <w:szCs w:val="28"/>
        </w:rPr>
        <w:t>Липовка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E97F89">
        <w:rPr>
          <w:bCs/>
          <w:sz w:val="28"/>
          <w:szCs w:val="28"/>
        </w:rPr>
        <w:t>Липовка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E97F89">
        <w:rPr>
          <w:bCs/>
          <w:sz w:val="28"/>
          <w:szCs w:val="28"/>
        </w:rPr>
        <w:t>Липовка</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E97F89">
        <w:rPr>
          <w:bCs/>
          <w:sz w:val="28"/>
          <w:szCs w:val="28"/>
        </w:rPr>
        <w:t>Липовка</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proofErr w:type="gramStart"/>
      <w:r w:rsidRPr="008B7F07">
        <w:rPr>
          <w:sz w:val="28"/>
          <w:szCs w:val="28"/>
        </w:rPr>
        <w:lastRenderedPageBreak/>
        <w:t xml:space="preserve">1) не </w:t>
      </w:r>
      <w:r w:rsidR="00E97F89" w:rsidRPr="008B7F07">
        <w:rPr>
          <w:sz w:val="28"/>
          <w:szCs w:val="28"/>
        </w:rPr>
        <w:t>позднее,</w:t>
      </w:r>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E97F89">
        <w:rPr>
          <w:bCs/>
          <w:sz w:val="28"/>
          <w:szCs w:val="28"/>
        </w:rPr>
        <w:t>Липовка</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roofErr w:type="gramEnd"/>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E97F89">
        <w:rPr>
          <w:bCs/>
          <w:sz w:val="28"/>
          <w:szCs w:val="28"/>
        </w:rPr>
        <w:t>Липовка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E97F89">
        <w:rPr>
          <w:bCs/>
          <w:sz w:val="28"/>
          <w:szCs w:val="28"/>
        </w:rPr>
        <w:t>Липовка</w:t>
      </w:r>
      <w:r w:rsidR="000A0D46" w:rsidRPr="00BB5E85">
        <w:rPr>
          <w:sz w:val="28"/>
          <w:szCs w:val="28"/>
        </w:rPr>
        <w:t xml:space="preserve"> </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E97F89">
        <w:rPr>
          <w:bCs/>
          <w:sz w:val="28"/>
          <w:szCs w:val="28"/>
        </w:rPr>
        <w:t>Липовка</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E97F89">
        <w:rPr>
          <w:bCs/>
          <w:sz w:val="28"/>
          <w:szCs w:val="28"/>
        </w:rPr>
        <w:t>Липовка</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E97F89">
        <w:rPr>
          <w:bCs/>
          <w:sz w:val="28"/>
          <w:szCs w:val="28"/>
        </w:rPr>
        <w:t>Липовка</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8B7F07">
        <w:rPr>
          <w:sz w:val="28"/>
          <w:szCs w:val="28"/>
        </w:rPr>
        <w:lastRenderedPageBreak/>
        <w:t>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E97F89">
        <w:rPr>
          <w:bCs/>
          <w:sz w:val="28"/>
          <w:szCs w:val="28"/>
        </w:rPr>
        <w:t>Липовка</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E97F89">
        <w:rPr>
          <w:bCs/>
          <w:sz w:val="28"/>
          <w:szCs w:val="28"/>
        </w:rPr>
        <w:t>Липовка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lastRenderedPageBreak/>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E97F89">
        <w:rPr>
          <w:bCs/>
          <w:sz w:val="28"/>
          <w:szCs w:val="28"/>
        </w:rPr>
        <w:t>Липовка</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E97F89">
        <w:rPr>
          <w:bCs/>
          <w:sz w:val="28"/>
          <w:szCs w:val="28"/>
        </w:rPr>
        <w:t>Липовка</w:t>
      </w:r>
      <w:r w:rsidR="00E076E4"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E97F89">
        <w:rPr>
          <w:bCs/>
          <w:sz w:val="28"/>
          <w:szCs w:val="28"/>
        </w:rPr>
        <w:t>Липовка</w:t>
      </w:r>
      <w:r w:rsidR="00020C93" w:rsidRPr="00BB5E85">
        <w:rPr>
          <w:sz w:val="28"/>
          <w:szCs w:val="28"/>
        </w:rPr>
        <w:t xml:space="preserve"> </w:t>
      </w:r>
      <w:r w:rsidR="00BE6DC6" w:rsidRPr="00BB5E85">
        <w:rPr>
          <w:sz w:val="28"/>
          <w:szCs w:val="28"/>
        </w:rPr>
        <w:t xml:space="preserve"> </w:t>
      </w:r>
      <w:r w:rsidRPr="00BB5E85">
        <w:rPr>
          <w:sz w:val="28"/>
          <w:szCs w:val="28"/>
        </w:rPr>
        <w:t xml:space="preserve">должны быть уведомлены о таких мероприятиях и месте их проведения </w:t>
      </w:r>
      <w:r w:rsidRPr="00BB5E85">
        <w:rPr>
          <w:sz w:val="28"/>
          <w:szCs w:val="28"/>
        </w:rPr>
        <w:lastRenderedPageBreak/>
        <w:t>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E97F89">
        <w:rPr>
          <w:bCs/>
          <w:sz w:val="28"/>
          <w:szCs w:val="28"/>
        </w:rPr>
        <w:t>Липовка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E97F89">
        <w:rPr>
          <w:bCs/>
          <w:sz w:val="28"/>
          <w:szCs w:val="28"/>
        </w:rPr>
        <w:t>Липовка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E97F89">
        <w:rPr>
          <w:bCs/>
          <w:sz w:val="28"/>
          <w:szCs w:val="28"/>
        </w:rPr>
        <w:t>Липовка</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D62B6E">
        <w:rPr>
          <w:bCs/>
          <w:sz w:val="28"/>
          <w:szCs w:val="28"/>
        </w:rPr>
        <w:t>Липовка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D62B6E">
        <w:rPr>
          <w:bCs/>
          <w:sz w:val="28"/>
          <w:szCs w:val="28"/>
        </w:rPr>
        <w:t>Липовка</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D62B6E">
        <w:rPr>
          <w:bCs/>
          <w:sz w:val="28"/>
          <w:szCs w:val="28"/>
        </w:rPr>
        <w:t>Липовка</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lastRenderedPageBreak/>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D62B6E" w:rsidRPr="00D62B6E">
        <w:rPr>
          <w:rFonts w:ascii="Times New Roman" w:hAnsi="Times New Roman" w:cs="Times New Roman"/>
          <w:bCs/>
          <w:sz w:val="28"/>
          <w:szCs w:val="28"/>
        </w:rPr>
        <w:t>Липовка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D62B6E" w:rsidRPr="00D62B6E">
        <w:rPr>
          <w:rFonts w:ascii="Times New Roman" w:hAnsi="Times New Roman" w:cs="Times New Roman"/>
          <w:bCs/>
          <w:sz w:val="28"/>
          <w:szCs w:val="28"/>
        </w:rPr>
        <w:t>Липовка</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D62B6E" w:rsidRPr="00D62B6E">
        <w:rPr>
          <w:rFonts w:ascii="Times New Roman" w:hAnsi="Times New Roman" w:cs="Times New Roman"/>
          <w:bCs/>
          <w:sz w:val="28"/>
          <w:szCs w:val="28"/>
        </w:rPr>
        <w:t>Липовка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D62B6E" w:rsidRPr="00D62B6E">
        <w:rPr>
          <w:rFonts w:ascii="Times New Roman" w:hAnsi="Times New Roman" w:cs="Times New Roman"/>
          <w:bCs/>
          <w:sz w:val="28"/>
          <w:szCs w:val="28"/>
        </w:rPr>
        <w:t>Липовка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D62B6E" w:rsidRPr="00D62B6E">
        <w:rPr>
          <w:bCs/>
          <w:sz w:val="28"/>
          <w:szCs w:val="28"/>
        </w:rPr>
        <w:t>Липовка</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00D62B6E" w:rsidRPr="00D62B6E">
        <w:rPr>
          <w:bCs/>
          <w:sz w:val="28"/>
          <w:szCs w:val="28"/>
        </w:rPr>
        <w:t>Липовка</w:t>
      </w:r>
      <w:r w:rsidR="00293FAD" w:rsidRPr="00BB5E85">
        <w:rPr>
          <w:sz w:val="28"/>
          <w:szCs w:val="28"/>
          <w:u w:color="FFFFFF"/>
        </w:rPr>
        <w:t>,</w:t>
      </w:r>
      <w:r w:rsidR="00FC1581" w:rsidRPr="00BB5E85">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D62B6E" w:rsidRPr="00D62B6E">
        <w:rPr>
          <w:bCs/>
          <w:sz w:val="28"/>
          <w:szCs w:val="28"/>
        </w:rPr>
        <w:t>Липовка</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lastRenderedPageBreak/>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w:t>
      </w:r>
      <w:r w:rsidRPr="008B7F07">
        <w:rPr>
          <w:sz w:val="28"/>
          <w:szCs w:val="28"/>
        </w:rPr>
        <w:lastRenderedPageBreak/>
        <w:t>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proofErr w:type="gramStart"/>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D62B6E" w:rsidRPr="00D62B6E">
        <w:rPr>
          <w:bCs/>
          <w:sz w:val="28"/>
          <w:szCs w:val="28"/>
        </w:rPr>
        <w:t>Липовка</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 xml:space="preserve">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B82E8D">
        <w:rPr>
          <w:sz w:val="28"/>
          <w:szCs w:val="28"/>
        </w:rPr>
        <w:t>образом</w:t>
      </w:r>
      <w:proofErr w:type="gramEnd"/>
      <w:r w:rsidRPr="00B82E8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D62B6E" w:rsidRPr="00D62B6E">
        <w:rPr>
          <w:bCs/>
          <w:sz w:val="28"/>
          <w:szCs w:val="28"/>
        </w:rPr>
        <w:t>Липовка</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D62B6E" w:rsidRPr="00D62B6E">
        <w:rPr>
          <w:bCs/>
          <w:sz w:val="28"/>
          <w:szCs w:val="28"/>
        </w:rPr>
        <w:t>Липовка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D62B6E" w:rsidRPr="00D62B6E">
        <w:rPr>
          <w:bCs/>
          <w:sz w:val="28"/>
          <w:szCs w:val="28"/>
        </w:rPr>
        <w:t>Липовка</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D62B6E" w:rsidRPr="00D62B6E">
        <w:rPr>
          <w:bCs/>
          <w:sz w:val="28"/>
          <w:szCs w:val="28"/>
        </w:rPr>
        <w:t>Липовка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D62B6E" w:rsidRPr="00D62B6E">
        <w:rPr>
          <w:bCs/>
          <w:sz w:val="28"/>
          <w:szCs w:val="28"/>
        </w:rPr>
        <w:t>Липовка</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D62B6E" w:rsidRPr="00D62B6E">
        <w:rPr>
          <w:rFonts w:ascii="Times New Roman" w:hAnsi="Times New Roman"/>
          <w:bCs/>
          <w:sz w:val="28"/>
        </w:rPr>
        <w:t>Липовка</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D62B6E" w:rsidRPr="00D62B6E">
        <w:rPr>
          <w:bCs/>
          <w:sz w:val="28"/>
          <w:szCs w:val="28"/>
        </w:rPr>
        <w:t>Липовка</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D62B6E" w:rsidRPr="00D62B6E">
        <w:rPr>
          <w:bCs/>
          <w:sz w:val="28"/>
          <w:szCs w:val="28"/>
        </w:rPr>
        <w:t>Липовка</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D62B6E" w:rsidRPr="00D62B6E">
        <w:rPr>
          <w:rFonts w:ascii="Times New Roman" w:hAnsi="Times New Roman"/>
          <w:bCs/>
          <w:sz w:val="28"/>
          <w:szCs w:val="28"/>
        </w:rPr>
        <w:t>Липовка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Pr="00555363">
        <w:rPr>
          <w:sz w:val="28"/>
          <w:szCs w:val="28"/>
        </w:rPr>
        <w:t xml:space="preserve">сельского поселения </w:t>
      </w:r>
      <w:r w:rsidR="00D62B6E" w:rsidRPr="00D62B6E">
        <w:rPr>
          <w:bCs/>
          <w:sz w:val="28"/>
          <w:szCs w:val="28"/>
        </w:rPr>
        <w:t>Липовка</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D62B6E" w:rsidRPr="00D62B6E">
        <w:rPr>
          <w:bCs/>
          <w:sz w:val="28"/>
          <w:szCs w:val="28"/>
        </w:rPr>
        <w:t>Липовка</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62B6E" w:rsidRPr="00D62B6E">
        <w:rPr>
          <w:bCs/>
          <w:sz w:val="28"/>
          <w:szCs w:val="28"/>
        </w:rPr>
        <w:t>Липовка</w:t>
      </w:r>
      <w:r w:rsidR="00AC7177">
        <w:rPr>
          <w:i/>
          <w:sz w:val="28"/>
          <w:szCs w:val="28"/>
        </w:rPr>
        <w:t xml:space="preserve">                          </w:t>
      </w:r>
      <w:r w:rsidRPr="008B7F07">
        <w:rPr>
          <w:sz w:val="28"/>
          <w:szCs w:val="28"/>
          <w:u w:color="FFFFFF"/>
        </w:rPr>
        <w:lastRenderedPageBreak/>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62B6E" w:rsidRPr="00D62B6E">
        <w:rPr>
          <w:bCs/>
          <w:sz w:val="28"/>
          <w:szCs w:val="28"/>
        </w:rPr>
        <w:t>Липовка</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D62B6E" w:rsidRPr="00D62B6E">
        <w:rPr>
          <w:bCs/>
          <w:sz w:val="28"/>
          <w:szCs w:val="28"/>
        </w:rPr>
        <w:t>Липовка</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D62B6E" w:rsidRPr="00D62B6E">
        <w:rPr>
          <w:bCs/>
          <w:sz w:val="28"/>
          <w:szCs w:val="28"/>
        </w:rPr>
        <w:t>Липовка</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D62B6E" w:rsidRPr="00D62B6E">
        <w:rPr>
          <w:bCs/>
          <w:sz w:val="28"/>
          <w:szCs w:val="28"/>
        </w:rPr>
        <w:t>Липовка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D62B6E" w:rsidRPr="00D62B6E">
        <w:rPr>
          <w:bCs/>
          <w:sz w:val="28"/>
          <w:szCs w:val="28"/>
        </w:rPr>
        <w:t>Липовка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 xml:space="preserve">сельского поселения </w:t>
      </w:r>
      <w:r w:rsidR="00D62B6E" w:rsidRPr="00D62B6E">
        <w:rPr>
          <w:bCs/>
          <w:sz w:val="28"/>
          <w:szCs w:val="28"/>
        </w:rPr>
        <w:t>Липовка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F0500" w:rsidRDefault="003A379D" w:rsidP="000F2124">
      <w:pPr>
        <w:keepNext/>
        <w:jc w:val="right"/>
        <w:outlineLvl w:val="0"/>
        <w:rPr>
          <w:bCs/>
        </w:rPr>
      </w:pPr>
      <w:r w:rsidRPr="003A379D">
        <w:rPr>
          <w:bCs/>
          <w:kern w:val="32"/>
        </w:rPr>
        <w:t xml:space="preserve">сельского </w:t>
      </w:r>
      <w:r w:rsidRPr="00D62B6E">
        <w:rPr>
          <w:bCs/>
          <w:kern w:val="32"/>
        </w:rPr>
        <w:t xml:space="preserve">поселения </w:t>
      </w:r>
      <w:r w:rsidR="00D62B6E" w:rsidRPr="00D62B6E">
        <w:rPr>
          <w:bCs/>
        </w:rPr>
        <w:t>Липовка</w:t>
      </w:r>
      <w:r w:rsidR="00DF0500">
        <w:rPr>
          <w:bCs/>
        </w:rPr>
        <w:t xml:space="preserve"> муниципального</w:t>
      </w:r>
    </w:p>
    <w:p w:rsidR="000F2124" w:rsidRPr="00702085" w:rsidRDefault="00DF0500" w:rsidP="000F2124">
      <w:pPr>
        <w:keepNext/>
        <w:jc w:val="right"/>
        <w:outlineLvl w:val="0"/>
      </w:pPr>
      <w:r>
        <w:rPr>
          <w:bCs/>
        </w:rPr>
        <w:t xml:space="preserve"> района Сергиевский</w:t>
      </w:r>
      <w:r w:rsidR="003A379D">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F0500" w:rsidRDefault="003A379D" w:rsidP="00DF0500">
      <w:pPr>
        <w:keepNext/>
        <w:jc w:val="right"/>
        <w:outlineLvl w:val="0"/>
        <w:rPr>
          <w:bCs/>
        </w:rPr>
      </w:pPr>
      <w:r w:rsidRPr="003A379D">
        <w:rPr>
          <w:bCs/>
          <w:kern w:val="32"/>
        </w:rPr>
        <w:t xml:space="preserve">сельского поселения </w:t>
      </w:r>
      <w:r w:rsidR="00D62B6E" w:rsidRPr="00D62B6E">
        <w:rPr>
          <w:bCs/>
        </w:rPr>
        <w:t>Липовка</w:t>
      </w:r>
      <w:r w:rsidR="00DF0500" w:rsidRPr="00DF0500">
        <w:rPr>
          <w:bCs/>
        </w:rPr>
        <w:t xml:space="preserve"> </w:t>
      </w:r>
      <w:r w:rsidR="00DF0500">
        <w:rPr>
          <w:bCs/>
        </w:rPr>
        <w:t>муниципального</w:t>
      </w:r>
    </w:p>
    <w:p w:rsidR="000F2124" w:rsidRPr="00702085" w:rsidRDefault="00DF0500" w:rsidP="00DF0500">
      <w:pPr>
        <w:keepNext/>
        <w:jc w:val="right"/>
        <w:outlineLvl w:val="0"/>
      </w:pPr>
      <w:r>
        <w:rPr>
          <w:bCs/>
        </w:rPr>
        <w:t xml:space="preserve"> района Сергиевский</w:t>
      </w:r>
      <w:r w:rsidR="003A379D" w:rsidRPr="00D62B6E">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F0500" w:rsidRDefault="003A379D" w:rsidP="00DF0500">
      <w:pPr>
        <w:keepNext/>
        <w:jc w:val="right"/>
        <w:outlineLvl w:val="0"/>
        <w:rPr>
          <w:bCs/>
        </w:rPr>
      </w:pPr>
      <w:r w:rsidRPr="003A379D">
        <w:rPr>
          <w:bCs/>
          <w:kern w:val="32"/>
        </w:rPr>
        <w:t xml:space="preserve">сельского поселения </w:t>
      </w:r>
      <w:r w:rsidR="00D62B6E" w:rsidRPr="00D62B6E">
        <w:rPr>
          <w:bCs/>
        </w:rPr>
        <w:t>Липовка</w:t>
      </w:r>
      <w:r>
        <w:rPr>
          <w:bCs/>
          <w:i/>
          <w:kern w:val="32"/>
        </w:rPr>
        <w:t xml:space="preserve"> </w:t>
      </w:r>
      <w:r w:rsidR="00DF0500">
        <w:rPr>
          <w:bCs/>
        </w:rPr>
        <w:t>муниципального</w:t>
      </w:r>
    </w:p>
    <w:p w:rsidR="000F2124" w:rsidRPr="00702085" w:rsidRDefault="00DF0500" w:rsidP="00DF0500">
      <w:pPr>
        <w:keepNext/>
        <w:jc w:val="right"/>
        <w:outlineLvl w:val="0"/>
      </w:pPr>
      <w:r>
        <w:rPr>
          <w:bCs/>
        </w:rPr>
        <w:t xml:space="preserve"> района Сергиевский</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F0500" w:rsidRDefault="003A379D" w:rsidP="00DF0500">
      <w:pPr>
        <w:keepNext/>
        <w:jc w:val="right"/>
        <w:outlineLvl w:val="0"/>
        <w:rPr>
          <w:bCs/>
        </w:rPr>
      </w:pPr>
      <w:r w:rsidRPr="003A379D">
        <w:rPr>
          <w:bCs/>
          <w:kern w:val="32"/>
        </w:rPr>
        <w:t xml:space="preserve">сельского поселения </w:t>
      </w:r>
      <w:r w:rsidR="00D62B6E" w:rsidRPr="00D62B6E">
        <w:rPr>
          <w:bCs/>
        </w:rPr>
        <w:t>Липовка</w:t>
      </w:r>
      <w:r w:rsidR="00DF0500">
        <w:rPr>
          <w:bCs/>
        </w:rPr>
        <w:t xml:space="preserve"> муниципального</w:t>
      </w:r>
    </w:p>
    <w:p w:rsidR="000F2124" w:rsidRPr="00702085" w:rsidRDefault="00DF0500" w:rsidP="00DF0500">
      <w:pPr>
        <w:keepNext/>
        <w:jc w:val="right"/>
        <w:outlineLvl w:val="0"/>
      </w:pPr>
      <w:r>
        <w:rPr>
          <w:bCs/>
        </w:rPr>
        <w:t xml:space="preserve"> района Сергиевский</w:t>
      </w:r>
      <w:r w:rsidR="003A379D">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 xml:space="preserve">собрания участников публичных слушаний жителей </w:t>
      </w:r>
      <w:bookmarkEnd w:id="2"/>
      <w:r w:rsidR="00FC1D30">
        <w:rPr>
          <w:rFonts w:eastAsia="Arial Unicode MS"/>
          <w:b/>
          <w:bCs/>
          <w:sz w:val="28"/>
          <w:szCs w:val="28"/>
        </w:rPr>
        <w:t>сельского поселения</w:t>
      </w:r>
      <w:proofErr w:type="gramEnd"/>
      <w:r w:rsidR="00FC1D30">
        <w:rPr>
          <w:rFonts w:eastAsia="Arial Unicode MS"/>
          <w:b/>
          <w:bCs/>
          <w:sz w:val="28"/>
          <w:szCs w:val="28"/>
        </w:rPr>
        <w:t xml:space="preserve"> Липовка муниципального района Сергиевский Самарской области</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DF0500">
      <w:pPr>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F0500" w:rsidRDefault="003A379D" w:rsidP="00DF0500">
      <w:pPr>
        <w:keepNext/>
        <w:jc w:val="right"/>
        <w:outlineLvl w:val="0"/>
        <w:rPr>
          <w:bCs/>
        </w:rPr>
      </w:pPr>
      <w:r w:rsidRPr="003A379D">
        <w:rPr>
          <w:bCs/>
          <w:kern w:val="32"/>
        </w:rPr>
        <w:t xml:space="preserve">сельского поселения </w:t>
      </w:r>
      <w:r w:rsidR="00D62B6E" w:rsidRPr="00D62B6E">
        <w:rPr>
          <w:bCs/>
        </w:rPr>
        <w:t>Липовка</w:t>
      </w:r>
      <w:r>
        <w:rPr>
          <w:bCs/>
          <w:i/>
          <w:kern w:val="32"/>
        </w:rPr>
        <w:t xml:space="preserve"> </w:t>
      </w:r>
      <w:r w:rsidR="00DF0500">
        <w:rPr>
          <w:bCs/>
        </w:rPr>
        <w:t>муниципального</w:t>
      </w:r>
    </w:p>
    <w:p w:rsidR="000F2124" w:rsidRPr="00702085" w:rsidRDefault="00DF0500" w:rsidP="00DF0500">
      <w:pPr>
        <w:keepNext/>
        <w:jc w:val="right"/>
        <w:outlineLvl w:val="0"/>
      </w:pPr>
      <w:r>
        <w:rPr>
          <w:bCs/>
        </w:rPr>
        <w:t xml:space="preserve"> района Сергиевский</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Default="00C82994" w:rsidP="00FC1D30">
      <w:pPr>
        <w:jc w:val="center"/>
        <w:outlineLvl w:val="0"/>
        <w:rPr>
          <w:rFonts w:eastAsia="Arial Unicode MS"/>
          <w:b/>
          <w:bCs/>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FC1D30">
        <w:rPr>
          <w:rFonts w:eastAsia="Arial Unicode MS"/>
          <w:b/>
          <w:bCs/>
          <w:sz w:val="28"/>
          <w:szCs w:val="28"/>
        </w:rPr>
        <w:t>сельском поселении Липовка муниципального района Сергиевский Самарской области</w:t>
      </w:r>
    </w:p>
    <w:p w:rsidR="00FC1D30" w:rsidRPr="00DF7A79" w:rsidRDefault="00FC1D30" w:rsidP="00FC1D30">
      <w:pPr>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lastRenderedPageBreak/>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650325">
      <w:pPr>
        <w:autoSpaceDE w:val="0"/>
        <w:autoSpaceDN w:val="0"/>
        <w:adjustRightInd w:val="0"/>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650325">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Default="000F2124" w:rsidP="000F2124">
      <w:pPr>
        <w:pStyle w:val="ac"/>
        <w:spacing w:before="0" w:beforeAutospacing="0" w:after="0" w:afterAutospacing="0"/>
        <w:ind w:left="284"/>
        <w:rPr>
          <w:sz w:val="28"/>
          <w:szCs w:val="28"/>
          <w:u w:color="FFFFFF"/>
        </w:rPr>
      </w:pPr>
    </w:p>
    <w:p w:rsidR="00FC1D30" w:rsidRPr="00DF7A79" w:rsidRDefault="00FC1D30"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DF0500" w:rsidRPr="00DF0500" w:rsidRDefault="003A379D" w:rsidP="00DF0500">
      <w:pPr>
        <w:keepNext/>
        <w:jc w:val="right"/>
        <w:outlineLvl w:val="0"/>
        <w:rPr>
          <w:bCs/>
          <w:sz w:val="28"/>
          <w:szCs w:val="28"/>
        </w:rPr>
      </w:pPr>
      <w:r w:rsidRPr="003A379D">
        <w:rPr>
          <w:bCs/>
          <w:kern w:val="32"/>
          <w:sz w:val="28"/>
          <w:szCs w:val="28"/>
        </w:rPr>
        <w:t>сельского поселения</w:t>
      </w:r>
      <w:r w:rsidRPr="00650325">
        <w:rPr>
          <w:bCs/>
          <w:kern w:val="32"/>
          <w:sz w:val="28"/>
          <w:szCs w:val="28"/>
        </w:rPr>
        <w:t xml:space="preserve"> </w:t>
      </w:r>
      <w:r w:rsidR="00650325" w:rsidRPr="00650325">
        <w:rPr>
          <w:bCs/>
          <w:sz w:val="28"/>
          <w:szCs w:val="28"/>
        </w:rPr>
        <w:t>Липовка</w:t>
      </w:r>
      <w:r w:rsidR="00DF0500" w:rsidRPr="00DF0500">
        <w:rPr>
          <w:bCs/>
        </w:rPr>
        <w:t xml:space="preserve"> </w:t>
      </w:r>
      <w:r w:rsidR="00DF0500" w:rsidRPr="00DF0500">
        <w:rPr>
          <w:bCs/>
          <w:sz w:val="28"/>
          <w:szCs w:val="28"/>
        </w:rPr>
        <w:t>муниципального</w:t>
      </w:r>
    </w:p>
    <w:p w:rsidR="000F2124" w:rsidRPr="00DF7A79" w:rsidRDefault="00DF0500" w:rsidP="00DF0500">
      <w:pPr>
        <w:tabs>
          <w:tab w:val="left" w:pos="142"/>
        </w:tabs>
        <w:suppressAutoHyphens/>
        <w:ind w:left="9072"/>
        <w:jc w:val="center"/>
        <w:outlineLvl w:val="0"/>
        <w:rPr>
          <w:bCs/>
          <w:sz w:val="28"/>
          <w:szCs w:val="28"/>
        </w:rPr>
      </w:pPr>
      <w:r w:rsidRPr="00DF0500">
        <w:rPr>
          <w:bCs/>
          <w:sz w:val="28"/>
          <w:szCs w:val="28"/>
        </w:rPr>
        <w:t xml:space="preserve"> района Сергиевский</w:t>
      </w:r>
      <w:r w:rsidR="003A379D">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E2FDB" w:rsidRDefault="003A379D" w:rsidP="006E2FDB">
      <w:pPr>
        <w:keepNext/>
        <w:jc w:val="right"/>
        <w:outlineLvl w:val="0"/>
        <w:rPr>
          <w:bCs/>
        </w:rPr>
      </w:pPr>
      <w:r w:rsidRPr="003A379D">
        <w:rPr>
          <w:bCs/>
          <w:kern w:val="32"/>
        </w:rPr>
        <w:t xml:space="preserve">сельского поселения </w:t>
      </w:r>
      <w:r w:rsidR="00650325" w:rsidRPr="00D62B6E">
        <w:rPr>
          <w:bCs/>
        </w:rPr>
        <w:t>Липовка</w:t>
      </w:r>
      <w:r>
        <w:rPr>
          <w:bCs/>
          <w:i/>
          <w:kern w:val="32"/>
        </w:rPr>
        <w:t xml:space="preserve"> </w:t>
      </w:r>
      <w:r w:rsidR="006E2FDB">
        <w:rPr>
          <w:bCs/>
        </w:rPr>
        <w:t>муниципального</w:t>
      </w:r>
    </w:p>
    <w:p w:rsidR="000F2124" w:rsidRPr="00702085" w:rsidRDefault="006E2FDB" w:rsidP="006E2FDB">
      <w:pPr>
        <w:keepNext/>
        <w:jc w:val="right"/>
        <w:outlineLvl w:val="0"/>
      </w:pPr>
      <w:r>
        <w:rPr>
          <w:bCs/>
        </w:rPr>
        <w:t xml:space="preserve"> района Сергиевский</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9757A8">
      <w:pPr>
        <w:autoSpaceDE w:val="0"/>
        <w:autoSpaceDN w:val="0"/>
        <w:adjustRightInd w:val="0"/>
        <w:jc w:val="center"/>
        <w:rPr>
          <w:sz w:val="28"/>
          <w:szCs w:val="28"/>
        </w:rPr>
      </w:pPr>
      <w:r w:rsidRPr="00DF7A79">
        <w:rPr>
          <w:b/>
          <w:sz w:val="28"/>
          <w:szCs w:val="28"/>
        </w:rPr>
        <w:t xml:space="preserve">в </w:t>
      </w:r>
      <w:r w:rsidR="00650325">
        <w:rPr>
          <w:b/>
          <w:sz w:val="28"/>
          <w:szCs w:val="28"/>
        </w:rPr>
        <w:t xml:space="preserve">сельском поселении Липовка </w:t>
      </w:r>
      <w:r w:rsidR="009757A8">
        <w:rPr>
          <w:rFonts w:eastAsia="Arial Unicode MS"/>
          <w:b/>
          <w:bCs/>
          <w:sz w:val="28"/>
          <w:szCs w:val="28"/>
        </w:rPr>
        <w:t>муниципального района Сергиевский Самарской области</w:t>
      </w: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EA" w:rsidRDefault="00F616EA" w:rsidP="00FC0EDC">
      <w:r>
        <w:separator/>
      </w:r>
    </w:p>
  </w:endnote>
  <w:endnote w:type="continuationSeparator" w:id="0">
    <w:p w:rsidR="00F616EA" w:rsidRDefault="00F616EA"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DC5A2C" w:rsidP="00D076D1">
    <w:pPr>
      <w:pStyle w:val="a8"/>
      <w:framePr w:wrap="around" w:vAnchor="text" w:hAnchor="margin" w:xAlign="center" w:y="1"/>
      <w:rPr>
        <w:rStyle w:val="aa"/>
      </w:rPr>
    </w:pPr>
    <w:r>
      <w:rPr>
        <w:rStyle w:val="aa"/>
      </w:rPr>
      <w:fldChar w:fldCharType="begin"/>
    </w:r>
    <w:r w:rsidR="00E97F89">
      <w:rPr>
        <w:rStyle w:val="aa"/>
      </w:rPr>
      <w:instrText xml:space="preserve">PAGE  </w:instrText>
    </w:r>
    <w:r>
      <w:rPr>
        <w:rStyle w:val="aa"/>
      </w:rPr>
      <w:fldChar w:fldCharType="end"/>
    </w:r>
  </w:p>
  <w:p w:rsidR="00E97F89" w:rsidRDefault="00E97F89">
    <w:pPr>
      <w:pStyle w:val="a8"/>
    </w:pPr>
  </w:p>
  <w:p w:rsidR="00E97F89" w:rsidRDefault="00E97F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rsidP="00D076D1">
    <w:pPr>
      <w:pStyle w:val="a8"/>
      <w:framePr w:wrap="around" w:vAnchor="text" w:hAnchor="margin" w:xAlign="center" w:y="1"/>
      <w:rPr>
        <w:rStyle w:val="aa"/>
      </w:rPr>
    </w:pPr>
  </w:p>
  <w:p w:rsidR="00E97F89" w:rsidRDefault="00E97F89">
    <w:pPr>
      <w:pStyle w:val="a8"/>
      <w:framePr w:wrap="auto" w:vAnchor="text" w:hAnchor="margin" w:xAlign="right" w:y="1"/>
      <w:rPr>
        <w:rStyle w:val="aa"/>
      </w:rPr>
    </w:pPr>
  </w:p>
  <w:p w:rsidR="00E97F89" w:rsidRDefault="00E97F8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Pr="001A1251" w:rsidRDefault="00E97F89"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97F89" w:rsidRDefault="00DC5A2C">
        <w:pPr>
          <w:pStyle w:val="a8"/>
          <w:jc w:val="center"/>
        </w:pPr>
        <w:fldSimple w:instr=" PAGE   \* MERGEFORMAT ">
          <w:r w:rsidR="00DF57B6">
            <w:rPr>
              <w:noProof/>
            </w:rPr>
            <w:t>47</w:t>
          </w:r>
        </w:fldSimple>
      </w:p>
    </w:sdtContent>
  </w:sdt>
  <w:p w:rsidR="00E97F89" w:rsidRDefault="00E97F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EA" w:rsidRDefault="00F616EA" w:rsidP="00FC0EDC">
      <w:r>
        <w:separator/>
      </w:r>
    </w:p>
  </w:footnote>
  <w:footnote w:type="continuationSeparator" w:id="0">
    <w:p w:rsidR="00F616EA" w:rsidRDefault="00F616EA"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DC5A2C" w:rsidP="00D076D1">
    <w:pPr>
      <w:pStyle w:val="a6"/>
      <w:framePr w:wrap="around" w:vAnchor="text" w:hAnchor="margin" w:xAlign="center" w:y="1"/>
      <w:rPr>
        <w:rStyle w:val="aa"/>
      </w:rPr>
    </w:pPr>
    <w:r>
      <w:rPr>
        <w:rStyle w:val="aa"/>
      </w:rPr>
      <w:fldChar w:fldCharType="begin"/>
    </w:r>
    <w:r w:rsidR="00E97F89">
      <w:rPr>
        <w:rStyle w:val="aa"/>
      </w:rPr>
      <w:instrText xml:space="preserve">PAGE  </w:instrText>
    </w:r>
    <w:r>
      <w:rPr>
        <w:rStyle w:val="aa"/>
      </w:rPr>
      <w:fldChar w:fldCharType="end"/>
    </w:r>
  </w:p>
  <w:p w:rsidR="00E97F89" w:rsidRDefault="00E97F89">
    <w:pPr>
      <w:pStyle w:val="a6"/>
    </w:pPr>
  </w:p>
  <w:p w:rsidR="00E97F89" w:rsidRDefault="00E97F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Pr="00483FFF" w:rsidRDefault="00DC5A2C" w:rsidP="00D076D1">
    <w:pPr>
      <w:pStyle w:val="a6"/>
      <w:framePr w:wrap="around" w:vAnchor="text" w:hAnchor="margin" w:xAlign="center" w:y="1"/>
      <w:rPr>
        <w:rStyle w:val="aa"/>
        <w:sz w:val="20"/>
        <w:szCs w:val="20"/>
      </w:rPr>
    </w:pPr>
    <w:r w:rsidRPr="00483FFF">
      <w:rPr>
        <w:rStyle w:val="aa"/>
        <w:sz w:val="20"/>
        <w:szCs w:val="20"/>
      </w:rPr>
      <w:fldChar w:fldCharType="begin"/>
    </w:r>
    <w:r w:rsidR="00E97F89" w:rsidRPr="00483FFF">
      <w:rPr>
        <w:rStyle w:val="aa"/>
        <w:sz w:val="20"/>
        <w:szCs w:val="20"/>
      </w:rPr>
      <w:instrText xml:space="preserve">PAGE  </w:instrText>
    </w:r>
    <w:r w:rsidRPr="00483FFF">
      <w:rPr>
        <w:rStyle w:val="aa"/>
        <w:sz w:val="20"/>
        <w:szCs w:val="20"/>
      </w:rPr>
      <w:fldChar w:fldCharType="separate"/>
    </w:r>
    <w:r w:rsidR="00DF57B6">
      <w:rPr>
        <w:rStyle w:val="aa"/>
        <w:noProof/>
        <w:sz w:val="20"/>
        <w:szCs w:val="20"/>
      </w:rPr>
      <w:t>38</w:t>
    </w:r>
    <w:r w:rsidRPr="00483FFF">
      <w:rPr>
        <w:rStyle w:val="aa"/>
        <w:sz w:val="20"/>
        <w:szCs w:val="20"/>
      </w:rPr>
      <w:fldChar w:fldCharType="end"/>
    </w:r>
  </w:p>
  <w:p w:rsidR="00E97F89" w:rsidRDefault="00E97F89"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DC5A2C" w:rsidP="00D076D1">
    <w:pPr>
      <w:pStyle w:val="a6"/>
      <w:framePr w:wrap="around" w:vAnchor="text" w:hAnchor="margin" w:xAlign="center" w:y="1"/>
      <w:rPr>
        <w:rStyle w:val="aa"/>
      </w:rPr>
    </w:pPr>
    <w:r>
      <w:rPr>
        <w:rStyle w:val="aa"/>
      </w:rPr>
      <w:fldChar w:fldCharType="begin"/>
    </w:r>
    <w:r w:rsidR="00E97F89">
      <w:rPr>
        <w:rStyle w:val="aa"/>
      </w:rPr>
      <w:instrText xml:space="preserve">PAGE  </w:instrText>
    </w:r>
    <w:r>
      <w:rPr>
        <w:rStyle w:val="aa"/>
      </w:rPr>
      <w:fldChar w:fldCharType="end"/>
    </w:r>
  </w:p>
  <w:p w:rsidR="00E97F89" w:rsidRDefault="00E97F8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89" w:rsidRDefault="00E97F89">
    <w:pPr>
      <w:pStyle w:val="a6"/>
    </w:pPr>
  </w:p>
  <w:p w:rsidR="00E97F89" w:rsidRPr="0029433A" w:rsidRDefault="00E97F89" w:rsidP="00D076D1">
    <w:pPr>
      <w:pStyle w:val="a6"/>
      <w:framePr w:wrap="around" w:vAnchor="text" w:hAnchor="page" w:x="6016" w:y="205"/>
      <w:jc w:val="center"/>
      <w:rPr>
        <w:rStyle w:val="aa"/>
        <w:sz w:val="20"/>
        <w:szCs w:val="20"/>
      </w:rPr>
    </w:pPr>
  </w:p>
  <w:p w:rsidR="00E97F89" w:rsidRDefault="00E97F89"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0C93"/>
    <w:rsid w:val="000309F5"/>
    <w:rsid w:val="00061410"/>
    <w:rsid w:val="00076EE1"/>
    <w:rsid w:val="000A0D46"/>
    <w:rsid w:val="000B1AEF"/>
    <w:rsid w:val="000B1FF7"/>
    <w:rsid w:val="000B5E6A"/>
    <w:rsid w:val="000C0823"/>
    <w:rsid w:val="000C2B23"/>
    <w:rsid w:val="000D2673"/>
    <w:rsid w:val="000F2124"/>
    <w:rsid w:val="001471D1"/>
    <w:rsid w:val="0015397A"/>
    <w:rsid w:val="00195C58"/>
    <w:rsid w:val="001B6191"/>
    <w:rsid w:val="001C6DC1"/>
    <w:rsid w:val="001E073A"/>
    <w:rsid w:val="001F4F93"/>
    <w:rsid w:val="001F7F2E"/>
    <w:rsid w:val="002209C1"/>
    <w:rsid w:val="00223593"/>
    <w:rsid w:val="0025005F"/>
    <w:rsid w:val="00256F31"/>
    <w:rsid w:val="00260426"/>
    <w:rsid w:val="00293FAD"/>
    <w:rsid w:val="002C0CAF"/>
    <w:rsid w:val="002F43A8"/>
    <w:rsid w:val="002F6E95"/>
    <w:rsid w:val="0030461A"/>
    <w:rsid w:val="00342AF7"/>
    <w:rsid w:val="00350C46"/>
    <w:rsid w:val="0035605A"/>
    <w:rsid w:val="0038333E"/>
    <w:rsid w:val="003A379D"/>
    <w:rsid w:val="003E095F"/>
    <w:rsid w:val="003E503B"/>
    <w:rsid w:val="00466CEB"/>
    <w:rsid w:val="004816D3"/>
    <w:rsid w:val="004C4F14"/>
    <w:rsid w:val="004D6E2C"/>
    <w:rsid w:val="004F55CB"/>
    <w:rsid w:val="00522F99"/>
    <w:rsid w:val="00532237"/>
    <w:rsid w:val="00544B50"/>
    <w:rsid w:val="00555363"/>
    <w:rsid w:val="005A4D55"/>
    <w:rsid w:val="005B04A9"/>
    <w:rsid w:val="005E07E8"/>
    <w:rsid w:val="005F2C3F"/>
    <w:rsid w:val="00650325"/>
    <w:rsid w:val="00683CE4"/>
    <w:rsid w:val="006B7ABA"/>
    <w:rsid w:val="006E2FDB"/>
    <w:rsid w:val="00722F48"/>
    <w:rsid w:val="00842EC4"/>
    <w:rsid w:val="00854021"/>
    <w:rsid w:val="008849E3"/>
    <w:rsid w:val="008B3B4D"/>
    <w:rsid w:val="008C3EF9"/>
    <w:rsid w:val="008F4010"/>
    <w:rsid w:val="00914B63"/>
    <w:rsid w:val="00927614"/>
    <w:rsid w:val="009757A8"/>
    <w:rsid w:val="009D319A"/>
    <w:rsid w:val="009D7C2B"/>
    <w:rsid w:val="009E5D95"/>
    <w:rsid w:val="00A62B1B"/>
    <w:rsid w:val="00A76F99"/>
    <w:rsid w:val="00A82BAF"/>
    <w:rsid w:val="00A8585B"/>
    <w:rsid w:val="00A92321"/>
    <w:rsid w:val="00AC7177"/>
    <w:rsid w:val="00B026B6"/>
    <w:rsid w:val="00B1278D"/>
    <w:rsid w:val="00B41027"/>
    <w:rsid w:val="00B82E8D"/>
    <w:rsid w:val="00B91D71"/>
    <w:rsid w:val="00BA4255"/>
    <w:rsid w:val="00BB5E85"/>
    <w:rsid w:val="00BD1ECF"/>
    <w:rsid w:val="00BE6DC6"/>
    <w:rsid w:val="00BE78AE"/>
    <w:rsid w:val="00BF4740"/>
    <w:rsid w:val="00C30413"/>
    <w:rsid w:val="00C34BC8"/>
    <w:rsid w:val="00C82994"/>
    <w:rsid w:val="00CB6528"/>
    <w:rsid w:val="00CE2EB0"/>
    <w:rsid w:val="00D076D1"/>
    <w:rsid w:val="00D5077B"/>
    <w:rsid w:val="00D62B6E"/>
    <w:rsid w:val="00D816B7"/>
    <w:rsid w:val="00D91710"/>
    <w:rsid w:val="00DA56A6"/>
    <w:rsid w:val="00DC5A2C"/>
    <w:rsid w:val="00DE3008"/>
    <w:rsid w:val="00DF0500"/>
    <w:rsid w:val="00DF4B39"/>
    <w:rsid w:val="00DF57B6"/>
    <w:rsid w:val="00E076E4"/>
    <w:rsid w:val="00E97F89"/>
    <w:rsid w:val="00EA3762"/>
    <w:rsid w:val="00EE7D07"/>
    <w:rsid w:val="00F26D51"/>
    <w:rsid w:val="00F43253"/>
    <w:rsid w:val="00F47097"/>
    <w:rsid w:val="00F5787F"/>
    <w:rsid w:val="00F616EA"/>
    <w:rsid w:val="00F81894"/>
    <w:rsid w:val="00F84330"/>
    <w:rsid w:val="00F937BE"/>
    <w:rsid w:val="00FC0EDC"/>
    <w:rsid w:val="00FC1581"/>
    <w:rsid w:val="00FC1D30"/>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47</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20</cp:revision>
  <cp:lastPrinted>2022-04-07T12:22:00Z</cp:lastPrinted>
  <dcterms:created xsi:type="dcterms:W3CDTF">2022-03-24T11:02:00Z</dcterms:created>
  <dcterms:modified xsi:type="dcterms:W3CDTF">2022-04-07T12:27:00Z</dcterms:modified>
</cp:coreProperties>
</file>